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F4" w:rsidRPr="00CA00D1" w:rsidRDefault="00557DF4" w:rsidP="00557DF4">
      <w:pPr>
        <w:jc w:val="right"/>
        <w:rPr>
          <w:rFonts w:ascii="Times New Roman" w:hAnsi="Times New Roman" w:cs="Times New Roman"/>
          <w:sz w:val="18"/>
          <w:szCs w:val="18"/>
        </w:rPr>
      </w:pPr>
      <w:r w:rsidRPr="00CA00D1">
        <w:rPr>
          <w:rFonts w:ascii="Times New Roman" w:hAnsi="Times New Roman" w:cs="Times New Roman"/>
          <w:b/>
          <w:sz w:val="18"/>
          <w:szCs w:val="18"/>
        </w:rPr>
        <w:t xml:space="preserve">Załącznik nr 4 </w:t>
      </w:r>
      <w:r w:rsidRPr="00CA00D1">
        <w:rPr>
          <w:rFonts w:ascii="Times New Roman" w:hAnsi="Times New Roman" w:cs="Times New Roman"/>
          <w:sz w:val="18"/>
          <w:szCs w:val="18"/>
        </w:rPr>
        <w:t>do Regulaminu ZFŚS</w:t>
      </w:r>
    </w:p>
    <w:p w:rsidR="00557DF4" w:rsidRPr="00557DF4" w:rsidRDefault="00557DF4" w:rsidP="00557D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DF4" w:rsidRPr="00974CD8" w:rsidRDefault="00557DF4" w:rsidP="0055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D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57DF4" w:rsidRDefault="00557DF4" w:rsidP="0055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przyznanie </w:t>
      </w:r>
      <w:r>
        <w:rPr>
          <w:rFonts w:ascii="Times New Roman" w:hAnsi="Times New Roman" w:cs="Times New Roman"/>
          <w:b/>
          <w:sz w:val="28"/>
          <w:szCs w:val="28"/>
        </w:rPr>
        <w:t>zapomogi losowej ze środków ZFŚS</w:t>
      </w:r>
    </w:p>
    <w:p w:rsidR="00557DF4" w:rsidRDefault="00557DF4" w:rsidP="00557DF4">
      <w:pPr>
        <w:ind w:left="0" w:firstLine="0"/>
        <w:rPr>
          <w:sz w:val="16"/>
          <w:szCs w:val="16"/>
        </w:rPr>
      </w:pPr>
    </w:p>
    <w:p w:rsidR="00557DF4" w:rsidRPr="00DF1065" w:rsidRDefault="00557DF4" w:rsidP="00557DF4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DF1065">
        <w:rPr>
          <w:sz w:val="16"/>
          <w:szCs w:val="16"/>
        </w:rPr>
        <w:t>..</w:t>
      </w:r>
      <w:r>
        <w:rPr>
          <w:sz w:val="16"/>
          <w:szCs w:val="16"/>
        </w:rPr>
        <w:t xml:space="preserve">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557DF4" w:rsidRPr="008258B4" w:rsidRDefault="00557DF4" w:rsidP="00557DF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57DF4" w:rsidRPr="008258B4" w:rsidRDefault="00557DF4" w:rsidP="00557DF4">
      <w:pPr>
        <w:rPr>
          <w:rFonts w:ascii="Times New Roman" w:hAnsi="Times New Roman" w:cs="Times New Roman"/>
          <w:sz w:val="20"/>
          <w:szCs w:val="20"/>
        </w:rPr>
      </w:pPr>
    </w:p>
    <w:p w:rsidR="00557DF4" w:rsidRPr="008258B4" w:rsidRDefault="00557DF4" w:rsidP="00557DF4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57DF4" w:rsidRPr="008258B4" w:rsidRDefault="00171808" w:rsidP="00557D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2023110" cy="815975"/>
                <wp:effectExtent l="6985" t="11430" r="825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F4" w:rsidRPr="00FA29D6" w:rsidRDefault="00557DF4" w:rsidP="00557DF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       </w:t>
                            </w:r>
                            <w:r w:rsidRPr="00FA29D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Dyrektor</w:t>
                            </w:r>
                          </w:p>
                          <w:p w:rsidR="00557DF4" w:rsidRPr="00FA29D6" w:rsidRDefault="00CA00D1" w:rsidP="00557DF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Szkoły Podstawowej nr 10</w:t>
                            </w:r>
                          </w:p>
                          <w:p w:rsidR="00557DF4" w:rsidRPr="00FA29D6" w:rsidRDefault="00557DF4" w:rsidP="00557DF4">
                            <w:pPr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FA29D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w Szczecinie</w:t>
                            </w:r>
                          </w:p>
                          <w:p w:rsidR="00557DF4" w:rsidRDefault="00557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0.85pt;width:159.3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" strokecolor="white [3212]">
                <v:textbox>
                  <w:txbxContent>
                    <w:p w:rsidR="00557DF4" w:rsidRPr="00FA29D6" w:rsidRDefault="00557DF4" w:rsidP="00557DF4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t xml:space="preserve">       </w:t>
                      </w:r>
                      <w:r w:rsidRPr="00FA29D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Dyrektor</w:t>
                      </w:r>
                    </w:p>
                    <w:p w:rsidR="00557DF4" w:rsidRPr="00FA29D6" w:rsidRDefault="00CA00D1" w:rsidP="00557DF4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Szkoły Podstawowej nr 10</w:t>
                      </w:r>
                    </w:p>
                    <w:p w:rsidR="00557DF4" w:rsidRPr="00FA29D6" w:rsidRDefault="00557DF4" w:rsidP="00557DF4">
                      <w:pPr>
                        <w:ind w:left="0"/>
                        <w:rPr>
                          <w:sz w:val="26"/>
                          <w:szCs w:val="26"/>
                        </w:rPr>
                      </w:pPr>
                      <w:r w:rsidRPr="00FA29D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w Szczecinie</w:t>
                      </w:r>
                    </w:p>
                    <w:p w:rsidR="00557DF4" w:rsidRDefault="00557DF4"/>
                  </w:txbxContent>
                </v:textbox>
              </v:shape>
            </w:pict>
          </mc:Fallback>
        </mc:AlternateContent>
      </w:r>
      <w:r w:rsidR="00557DF4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557DF4" w:rsidRPr="008258B4">
        <w:rPr>
          <w:rFonts w:ascii="Times New Roman" w:hAnsi="Times New Roman" w:cs="Times New Roman"/>
          <w:b/>
        </w:rPr>
        <w:t xml:space="preserve"> </w:t>
      </w:r>
      <w:r w:rsidR="00557DF4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557DF4" w:rsidRPr="008258B4" w:rsidRDefault="00557DF4" w:rsidP="00557DF4">
      <w:pPr>
        <w:rPr>
          <w:rFonts w:ascii="Times New Roman" w:hAnsi="Times New Roman" w:cs="Times New Roman"/>
          <w:sz w:val="16"/>
          <w:szCs w:val="16"/>
        </w:rPr>
      </w:pPr>
    </w:p>
    <w:p w:rsidR="00557DF4" w:rsidRPr="008258B4" w:rsidRDefault="00557DF4" w:rsidP="00557DF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557DF4" w:rsidRPr="008258B4" w:rsidRDefault="00557DF4" w:rsidP="00557DF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557DF4" w:rsidRDefault="00557DF4" w:rsidP="00557DF4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/dotyczy </w:t>
      </w:r>
      <w:r w:rsidRPr="008258B4">
        <w:rPr>
          <w:rFonts w:ascii="Times New Roman" w:hAnsi="Times New Roman" w:cs="Times New Roman"/>
          <w:i/>
          <w:sz w:val="20"/>
          <w:szCs w:val="20"/>
        </w:rPr>
        <w:t>emerytów</w:t>
      </w:r>
      <w:r>
        <w:rPr>
          <w:rFonts w:ascii="Times New Roman" w:hAnsi="Times New Roman" w:cs="Times New Roman"/>
          <w:i/>
          <w:sz w:val="20"/>
          <w:szCs w:val="20"/>
        </w:rPr>
        <w:t xml:space="preserve"> i rencistów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557DF4" w:rsidRDefault="00557DF4" w:rsidP="00171808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7DF4" w:rsidRDefault="00557DF4" w:rsidP="00557DF4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zapomogi losowej z powodu: ..................................................................</w:t>
      </w:r>
    </w:p>
    <w:p w:rsidR="00557DF4" w:rsidRPr="00171808" w:rsidRDefault="00557DF4" w:rsidP="00171808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557DF4" w:rsidRDefault="00557DF4" w:rsidP="00557DF4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557DF4" w:rsidRPr="00E76190" w:rsidRDefault="00557DF4" w:rsidP="00557DF4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557DF4" w:rsidRPr="00F1722B" w:rsidRDefault="00557DF4" w:rsidP="00557DF4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557DF4" w:rsidRPr="00A232EB" w:rsidRDefault="00557DF4" w:rsidP="00557DF4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92"/>
        <w:gridCol w:w="4225"/>
        <w:gridCol w:w="1606"/>
        <w:gridCol w:w="1560"/>
        <w:gridCol w:w="2118"/>
      </w:tblGrid>
      <w:tr w:rsidR="00557DF4" w:rsidTr="00557DF4">
        <w:tc>
          <w:tcPr>
            <w:tcW w:w="792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5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71808" w:rsidRPr="00B24027" w:rsidRDefault="00171808" w:rsidP="00171808">
      <w:pPr>
        <w:ind w:left="0" w:firstLine="0"/>
        <w:jc w:val="left"/>
        <w:rPr>
          <w:rFonts w:ascii="Times New Roman" w:hAnsi="Times New Roman" w:cs="Times New Roman"/>
          <w:b/>
          <w:color w:val="0070C0"/>
        </w:rPr>
      </w:pPr>
      <w:r w:rsidRPr="00B24027">
        <w:rPr>
          <w:rFonts w:ascii="Times New Roman" w:hAnsi="Times New Roman" w:cs="Times New Roman"/>
          <w:b/>
          <w:color w:val="0070C0"/>
        </w:rPr>
        <w:t>Wnioskodawcy, którzy przekroczyli ostatni próg dochody, tj. 3640,01 netto na 1 osobę w rodzinie nie wypełniają punktu 2.</w:t>
      </w:r>
    </w:p>
    <w:p w:rsidR="00557DF4" w:rsidRPr="00A232EB" w:rsidRDefault="00557DF4" w:rsidP="00557DF4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557DF4" w:rsidRPr="00F26DDF" w:rsidRDefault="00557DF4" w:rsidP="00557DF4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>
        <w:rPr>
          <w:rFonts w:ascii="Times New Roman" w:hAnsi="Times New Roman" w:cs="Times New Roman"/>
        </w:rPr>
        <w:t xml:space="preserve">***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557DF4" w:rsidRDefault="00557DF4" w:rsidP="00557DF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7DF4" w:rsidRDefault="00557DF4" w:rsidP="00557DF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zasadności mojego wniosku przedstawiam następując załączniki:</w:t>
      </w:r>
    </w:p>
    <w:p w:rsidR="00557DF4" w:rsidRDefault="00557DF4" w:rsidP="00557D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2. ........................................................................</w:t>
      </w:r>
    </w:p>
    <w:p w:rsidR="00557DF4" w:rsidRPr="00E712C3" w:rsidRDefault="00557DF4" w:rsidP="00557D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4. ........................................................................</w:t>
      </w:r>
    </w:p>
    <w:p w:rsidR="00557DF4" w:rsidRDefault="00557DF4" w:rsidP="00557DF4">
      <w:pPr>
        <w:ind w:left="142" w:firstLine="2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1808" w:rsidRDefault="00171808" w:rsidP="00171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przyznanej kwoty na rachunek bankowy nr: /</w:t>
      </w:r>
      <w:r>
        <w:rPr>
          <w:rFonts w:ascii="Times New Roman" w:hAnsi="Times New Roman" w:cs="Times New Roman"/>
          <w:i/>
        </w:rPr>
        <w:t>dotyczy emerytów i rencistów</w:t>
      </w:r>
      <w:r>
        <w:rPr>
          <w:rFonts w:ascii="Times New Roman" w:hAnsi="Times New Roman" w:cs="Times New Roman"/>
        </w:rPr>
        <w:t>/</w:t>
      </w:r>
    </w:p>
    <w:p w:rsidR="00171808" w:rsidRDefault="00171808" w:rsidP="00171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171808" w:rsidRDefault="00171808" w:rsidP="00557DF4">
      <w:pPr>
        <w:ind w:left="142" w:firstLine="2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00D1" w:rsidRDefault="00CA00D1" w:rsidP="00CA00D1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0D1" w:rsidRDefault="00CA00D1" w:rsidP="00CA00D1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CA00D1" w:rsidRDefault="00CA00D1" w:rsidP="00CA00D1">
      <w:pPr>
        <w:ind w:left="0" w:firstLine="0"/>
        <w:rPr>
          <w:sz w:val="16"/>
          <w:szCs w:val="16"/>
        </w:rPr>
      </w:pPr>
    </w:p>
    <w:p w:rsidR="00CA00D1" w:rsidRDefault="00CA00D1" w:rsidP="00CA00D1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 </w:t>
      </w:r>
      <w:r>
        <w:t xml:space="preserve">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 w:rsidR="00CA00D1" w:rsidRDefault="00CA00D1" w:rsidP="00CA00D1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D00419" w:rsidRDefault="00D00419" w:rsidP="00D00419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D00419" w:rsidRDefault="00D00419" w:rsidP="00D00419">
      <w:pPr>
        <w:ind w:left="0" w:firstLine="0"/>
        <w:rPr>
          <w:rStyle w:val="Pogrubienie"/>
          <w:sz w:val="12"/>
          <w:szCs w:val="12"/>
          <w:u w:val="single"/>
        </w:rPr>
      </w:pP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CA00D1" w:rsidRDefault="00CA00D1" w:rsidP="00CA00D1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CA00D1" w:rsidRDefault="00CA00D1" w:rsidP="00CA00D1">
      <w:pPr>
        <w:rPr>
          <w:rFonts w:ascii="Times New Roman" w:hAnsi="Times New Roman" w:cs="Times New Roman"/>
          <w:b/>
          <w:sz w:val="12"/>
          <w:szCs w:val="12"/>
        </w:rPr>
      </w:pPr>
    </w:p>
    <w:p w:rsidR="00CA00D1" w:rsidRDefault="00CA00D1" w:rsidP="00CA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CA00D1" w:rsidRDefault="00CA00D1" w:rsidP="00CA00D1">
      <w:pPr>
        <w:rPr>
          <w:rFonts w:ascii="Times New Roman" w:hAnsi="Times New Roman" w:cs="Times New Roman"/>
          <w:sz w:val="8"/>
          <w:szCs w:val="8"/>
        </w:rPr>
      </w:pPr>
    </w:p>
    <w:p w:rsidR="00CA00D1" w:rsidRDefault="00CA00D1" w:rsidP="00CA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............................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……………………………......</w:t>
      </w:r>
    </w:p>
    <w:p w:rsidR="00CA00D1" w:rsidRDefault="00CA00D1" w:rsidP="00CA00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podpis Dyrektora </w:t>
      </w:r>
    </w:p>
    <w:p w:rsidR="00CA00D1" w:rsidRDefault="00CA00D1" w:rsidP="00CA00D1">
      <w:pPr>
        <w:rPr>
          <w:rFonts w:ascii="Times New Roman" w:hAnsi="Times New Roman" w:cs="Times New Roman"/>
          <w:sz w:val="4"/>
          <w:szCs w:val="4"/>
        </w:rPr>
      </w:pPr>
    </w:p>
    <w:p w:rsidR="00557DF4" w:rsidRPr="00171808" w:rsidRDefault="00CA00D1" w:rsidP="001718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Niepotrzebne skreślić.</w:t>
      </w:r>
      <w:bookmarkStart w:id="0" w:name="_GoBack"/>
      <w:bookmarkEnd w:id="0"/>
    </w:p>
    <w:sectPr w:rsidR="00557DF4" w:rsidRPr="00171808" w:rsidSect="00CA00D1"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5FBE"/>
    <w:multiLevelType w:val="hybridMultilevel"/>
    <w:tmpl w:val="F97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76E9"/>
    <w:multiLevelType w:val="hybridMultilevel"/>
    <w:tmpl w:val="43F2EF82"/>
    <w:lvl w:ilvl="0" w:tplc="5DF4C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4"/>
    <w:rsid w:val="00052477"/>
    <w:rsid w:val="00171808"/>
    <w:rsid w:val="00291652"/>
    <w:rsid w:val="004C68ED"/>
    <w:rsid w:val="00557DF4"/>
    <w:rsid w:val="006C560F"/>
    <w:rsid w:val="009B1D5A"/>
    <w:rsid w:val="00AA1E20"/>
    <w:rsid w:val="00C63A89"/>
    <w:rsid w:val="00CA00D1"/>
    <w:rsid w:val="00D00419"/>
    <w:rsid w:val="00D3041A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819"/>
  <w15:docId w15:val="{F63B26D5-0282-4154-AF9B-4CC1CC7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DF4"/>
  </w:style>
  <w:style w:type="paragraph" w:styleId="Nagwek6">
    <w:name w:val="heading 6"/>
    <w:basedOn w:val="Normalny"/>
    <w:link w:val="Nagwek6Znak"/>
    <w:uiPriority w:val="9"/>
    <w:qFormat/>
    <w:rsid w:val="00557DF4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57DF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57DF4"/>
    <w:pPr>
      <w:ind w:left="720"/>
      <w:contextualSpacing/>
    </w:pPr>
  </w:style>
  <w:style w:type="table" w:styleId="Tabela-Siatka">
    <w:name w:val="Table Grid"/>
    <w:basedOn w:val="Standardowy"/>
    <w:uiPriority w:val="59"/>
    <w:rsid w:val="00557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57D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2</cp:revision>
  <dcterms:created xsi:type="dcterms:W3CDTF">2022-11-04T10:05:00Z</dcterms:created>
  <dcterms:modified xsi:type="dcterms:W3CDTF">2022-11-04T10:05:00Z</dcterms:modified>
</cp:coreProperties>
</file>